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F3" w:rsidRPr="00353FF3" w:rsidRDefault="00353FF3" w:rsidP="00353FF3">
      <w:pPr>
        <w:spacing w:after="0" w:line="240" w:lineRule="auto"/>
        <w:rPr>
          <w:b/>
          <w:sz w:val="36"/>
          <w:szCs w:val="36"/>
        </w:rPr>
      </w:pPr>
      <w:r w:rsidRPr="00353FF3">
        <w:rPr>
          <w:b/>
          <w:sz w:val="36"/>
          <w:szCs w:val="36"/>
        </w:rPr>
        <w:t>Актуальность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• Потребность общества в личности нового типа – творчески активной и свободно мыслящей – постоянно возрастает по мере совершенствования социально-экономических и культурных условий нашей жизни. 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• Формирование творческой личности – одна из наиболее важных задач педагогической теории и практики на современном этапе. Наиболее эффективное средство для этого – изобразительная деятельность ребенка. 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• Однообразное, шаблонное повторение одних и тех же действий лишают детей радости </w:t>
      </w:r>
      <w:proofErr w:type="gramStart"/>
      <w:r w:rsidRPr="00353FF3">
        <w:rPr>
          <w:sz w:val="28"/>
          <w:szCs w:val="28"/>
        </w:rPr>
        <w:t>открытия</w:t>
      </w:r>
      <w:proofErr w:type="gramEnd"/>
      <w:r w:rsidRPr="00353FF3">
        <w:rPr>
          <w:sz w:val="28"/>
          <w:szCs w:val="28"/>
        </w:rPr>
        <w:t xml:space="preserve"> и «убивает» интерес к творчеству. 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• Именно изобразительная продуктивная деятельность с использованием нетрадиционных техник является наиболее благоприятной для творческого развития способностей детей. 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7F627A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• Дошкольный возраст является наиболее актуальным для овладения различными видами деятельности, в том числе творческими.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>• «</w:t>
      </w:r>
      <w:proofErr w:type="spellStart"/>
      <w:r w:rsidRPr="00353FF3">
        <w:rPr>
          <w:sz w:val="28"/>
          <w:szCs w:val="28"/>
        </w:rPr>
        <w:t>Пластилинография</w:t>
      </w:r>
      <w:proofErr w:type="spellEnd"/>
      <w:r w:rsidRPr="00353FF3">
        <w:rPr>
          <w:sz w:val="28"/>
          <w:szCs w:val="28"/>
        </w:rPr>
        <w:t xml:space="preserve">» («графия» - создавать, изображать, «пластилин» - материал, при помощи которого осуществляется исполнение замысла). Принцип данной нетрадиционной техники заключается в создании лепной картины с изображением выпуклых, </w:t>
      </w:r>
      <w:proofErr w:type="spellStart"/>
      <w:r w:rsidRPr="00353FF3">
        <w:rPr>
          <w:sz w:val="28"/>
          <w:szCs w:val="28"/>
        </w:rPr>
        <w:t>полуобъёмных</w:t>
      </w:r>
      <w:proofErr w:type="spellEnd"/>
      <w:r w:rsidRPr="00353FF3">
        <w:rPr>
          <w:sz w:val="28"/>
          <w:szCs w:val="28"/>
        </w:rPr>
        <w:t xml:space="preserve"> объектов на горизонтальной поверхности. 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• Техника пластилиновой графики в лепке уникальна. Дети с удовольствием придумывают новые, интересные темы для картин. Первые успехи обязательно вызовут у детей желание создавать композиции в собственном, самостоятельном творчестве, с удовольствием принимать участие в конкурсах и побеждать, так как эта техника является необычной, привлекающей к себе внимание и интерес. 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• Деятельность с детьми целиком проходят в форме игры. Игровые приемы обеспечивают динамичность процесса обучения, максимально удовлетворяют потребности ребенка в самостоятельности – речевой и поведенческой (движения, действия и т. п.)</w:t>
      </w:r>
      <w:proofErr w:type="gramStart"/>
      <w:r w:rsidRPr="00353FF3">
        <w:rPr>
          <w:sz w:val="28"/>
          <w:szCs w:val="28"/>
        </w:rPr>
        <w:t xml:space="preserve"> .</w:t>
      </w:r>
      <w:proofErr w:type="gramEnd"/>
      <w:r w:rsidRPr="00353FF3">
        <w:rPr>
          <w:sz w:val="28"/>
          <w:szCs w:val="28"/>
        </w:rPr>
        <w:t xml:space="preserve"> Использование игр в обучении детей </w:t>
      </w:r>
      <w:proofErr w:type="spellStart"/>
      <w:r w:rsidRPr="00353FF3">
        <w:rPr>
          <w:sz w:val="28"/>
          <w:szCs w:val="28"/>
        </w:rPr>
        <w:t>пластилинографией</w:t>
      </w:r>
      <w:proofErr w:type="spellEnd"/>
      <w:r w:rsidRPr="00353FF3">
        <w:rPr>
          <w:sz w:val="28"/>
          <w:szCs w:val="28"/>
        </w:rPr>
        <w:t xml:space="preserve"> помогает активизировать их деятельность, развивать познавательную активность, наблюдательность, внимание, память, мышление, поддерживает интерес к изучаемому, развивает творческое воображение, образное мышление. 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lastRenderedPageBreak/>
        <w:t xml:space="preserve"> • Предметный материал занятий представляет собой последовательность тщательно подобранных, постепенно усложняющихся изделий. </w:t>
      </w:r>
      <w:proofErr w:type="gramStart"/>
      <w:r w:rsidRPr="00353FF3">
        <w:rPr>
          <w:sz w:val="28"/>
          <w:szCs w:val="28"/>
        </w:rPr>
        <w:t>Каждое новое изображение базируется на уже изученном, содержит знакомые формы и выполняется уже известными ребенку приемами, но при этом дополнено новыми, более сложными, еще не знакомыми ему элементами.</w:t>
      </w:r>
      <w:proofErr w:type="gramEnd"/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>Выводы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• Системность и </w:t>
      </w:r>
      <w:proofErr w:type="spellStart"/>
      <w:r w:rsidRPr="00353FF3">
        <w:rPr>
          <w:sz w:val="28"/>
          <w:szCs w:val="28"/>
        </w:rPr>
        <w:t>поэтапность</w:t>
      </w:r>
      <w:proofErr w:type="spellEnd"/>
      <w:r w:rsidRPr="00353FF3">
        <w:rPr>
          <w:sz w:val="28"/>
          <w:szCs w:val="28"/>
        </w:rPr>
        <w:t xml:space="preserve"> деятельности с использованием нетрадиционной техники «</w:t>
      </w:r>
      <w:proofErr w:type="spellStart"/>
      <w:r w:rsidRPr="00353FF3">
        <w:rPr>
          <w:sz w:val="28"/>
          <w:szCs w:val="28"/>
        </w:rPr>
        <w:t>Пластилинографии</w:t>
      </w:r>
      <w:proofErr w:type="spellEnd"/>
      <w:r w:rsidRPr="00353FF3">
        <w:rPr>
          <w:sz w:val="28"/>
          <w:szCs w:val="28"/>
        </w:rPr>
        <w:t>» способствовали формированию прочных изобразительных навыков и развитию творческих способностей у детей дошкольного возраста, что отслеживается по педагогической диагностике;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• У детей появился повышенный интерес, творческая активность. Дети с желанием и интересом посещают студию «Волшебный пластилин».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• Дети свободно экспериментируют с художественными материалами и инструментами. 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• У детей хорошо развиты сенсорные способности, композиционные навыки, координация рук, мелкая моторика. 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• Дети самостоятельно выбирают тему, умеют планировать свою работу, выбирают выразительные средства изображения, доводят начатое дело до конца. 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b/>
          <w:sz w:val="28"/>
          <w:szCs w:val="28"/>
        </w:rPr>
      </w:pPr>
      <w:r w:rsidRPr="00353FF3">
        <w:rPr>
          <w:b/>
          <w:sz w:val="28"/>
          <w:szCs w:val="28"/>
        </w:rPr>
        <w:t xml:space="preserve"> Литература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</w:t>
      </w:r>
      <w:proofErr w:type="spellStart"/>
      <w:r w:rsidRPr="00353FF3">
        <w:rPr>
          <w:sz w:val="28"/>
          <w:szCs w:val="28"/>
        </w:rPr>
        <w:t>Выготский</w:t>
      </w:r>
      <w:proofErr w:type="spellEnd"/>
      <w:r w:rsidRPr="00353FF3">
        <w:rPr>
          <w:sz w:val="28"/>
          <w:szCs w:val="28"/>
        </w:rPr>
        <w:t>, Л. С. «Психология искусства» - М.</w:t>
      </w:r>
      <w:proofErr w:type="gramStart"/>
      <w:r w:rsidRPr="00353FF3">
        <w:rPr>
          <w:sz w:val="28"/>
          <w:szCs w:val="28"/>
        </w:rPr>
        <w:t xml:space="preserve"> :</w:t>
      </w:r>
      <w:proofErr w:type="gramEnd"/>
      <w:r w:rsidRPr="00353FF3">
        <w:rPr>
          <w:sz w:val="28"/>
          <w:szCs w:val="28"/>
        </w:rPr>
        <w:t xml:space="preserve"> Педагогика, 1987 - 345 с. 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Давыдова Г. Н. «</w:t>
      </w:r>
      <w:proofErr w:type="spellStart"/>
      <w:r w:rsidRPr="00353FF3">
        <w:rPr>
          <w:sz w:val="28"/>
          <w:szCs w:val="28"/>
        </w:rPr>
        <w:t>Пластилинография</w:t>
      </w:r>
      <w:proofErr w:type="spellEnd"/>
      <w:r w:rsidRPr="00353FF3">
        <w:rPr>
          <w:sz w:val="28"/>
          <w:szCs w:val="28"/>
        </w:rPr>
        <w:t>: анималистическая живопись» - Скрипторий 2003, 2008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«От рождения до школы» под редакцией Н. Е. </w:t>
      </w:r>
      <w:proofErr w:type="spellStart"/>
      <w:r w:rsidRPr="00353FF3">
        <w:rPr>
          <w:sz w:val="28"/>
          <w:szCs w:val="28"/>
        </w:rPr>
        <w:t>Вераксы</w:t>
      </w:r>
      <w:proofErr w:type="spellEnd"/>
      <w:r w:rsidRPr="00353FF3">
        <w:rPr>
          <w:sz w:val="28"/>
          <w:szCs w:val="28"/>
        </w:rPr>
        <w:t>, Т. С. Комаровой, М. А. Васильевой – М.</w:t>
      </w:r>
      <w:proofErr w:type="gramStart"/>
      <w:r w:rsidRPr="00353FF3">
        <w:rPr>
          <w:sz w:val="28"/>
          <w:szCs w:val="28"/>
        </w:rPr>
        <w:t xml:space="preserve"> :</w:t>
      </w:r>
      <w:proofErr w:type="gramEnd"/>
      <w:r w:rsidRPr="00353FF3">
        <w:rPr>
          <w:sz w:val="28"/>
          <w:szCs w:val="28"/>
        </w:rPr>
        <w:t xml:space="preserve"> Мозаика-Синтез, 2010</w:t>
      </w: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</w:p>
    <w:p w:rsidR="00353FF3" w:rsidRPr="00353FF3" w:rsidRDefault="00353FF3" w:rsidP="00353FF3">
      <w:pPr>
        <w:spacing w:after="0" w:line="240" w:lineRule="auto"/>
        <w:rPr>
          <w:sz w:val="28"/>
          <w:szCs w:val="28"/>
        </w:rPr>
      </w:pPr>
      <w:r w:rsidRPr="00353FF3">
        <w:rPr>
          <w:sz w:val="28"/>
          <w:szCs w:val="28"/>
        </w:rPr>
        <w:t xml:space="preserve"> </w:t>
      </w:r>
      <w:proofErr w:type="spellStart"/>
      <w:r w:rsidRPr="00353FF3">
        <w:rPr>
          <w:sz w:val="28"/>
          <w:szCs w:val="28"/>
        </w:rPr>
        <w:t>Селивон</w:t>
      </w:r>
      <w:proofErr w:type="spellEnd"/>
      <w:r w:rsidRPr="00353FF3">
        <w:rPr>
          <w:sz w:val="28"/>
          <w:szCs w:val="28"/>
        </w:rPr>
        <w:t xml:space="preserve"> В. А. «Пластилиновая страна </w:t>
      </w:r>
      <w:proofErr w:type="spellStart"/>
      <w:r w:rsidRPr="00353FF3">
        <w:rPr>
          <w:sz w:val="28"/>
          <w:szCs w:val="28"/>
        </w:rPr>
        <w:t>Лепилка</w:t>
      </w:r>
      <w:proofErr w:type="spellEnd"/>
      <w:r w:rsidRPr="00353FF3">
        <w:rPr>
          <w:sz w:val="28"/>
          <w:szCs w:val="28"/>
        </w:rPr>
        <w:t>» - Минск: «</w:t>
      </w:r>
      <w:proofErr w:type="spellStart"/>
      <w:r w:rsidRPr="00353FF3">
        <w:rPr>
          <w:sz w:val="28"/>
          <w:szCs w:val="28"/>
        </w:rPr>
        <w:t>Поппури</w:t>
      </w:r>
      <w:proofErr w:type="spellEnd"/>
      <w:r w:rsidRPr="00353FF3">
        <w:rPr>
          <w:sz w:val="28"/>
          <w:szCs w:val="28"/>
        </w:rPr>
        <w:t>», 2010.</w:t>
      </w:r>
    </w:p>
    <w:sectPr w:rsidR="00353FF3" w:rsidRPr="00353FF3" w:rsidSect="007F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FF3"/>
    <w:rsid w:val="00353FF3"/>
    <w:rsid w:val="007F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515</Words>
  <Characters>2941</Characters>
  <Application>Microsoft Office Word</Application>
  <DocSecurity>0</DocSecurity>
  <Lines>24</Lines>
  <Paragraphs>6</Paragraphs>
  <ScaleCrop>false</ScaleCrop>
  <Company>DreamLair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2014-10-02T16:47:00Z</cp:lastPrinted>
  <dcterms:created xsi:type="dcterms:W3CDTF">2014-10-02T16:42:00Z</dcterms:created>
  <dcterms:modified xsi:type="dcterms:W3CDTF">2014-10-02T16:48:00Z</dcterms:modified>
</cp:coreProperties>
</file>